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79" w:rsidRPr="002F6F12" w:rsidRDefault="00B46179" w:rsidP="00B46179">
      <w:pPr>
        <w:jc w:val="both"/>
      </w:pPr>
    </w:p>
    <w:p w:rsidR="00B46179" w:rsidRPr="002F6F12" w:rsidRDefault="00B46179" w:rsidP="00B46179">
      <w:pPr>
        <w:jc w:val="both"/>
        <w:rPr>
          <w:b/>
          <w:bCs/>
        </w:rPr>
      </w:pPr>
      <w:r w:rsidRPr="002F6F12">
        <w:rPr>
          <w:b/>
          <w:bCs/>
        </w:rPr>
        <w:t>CONTRATTO TIPO PER IL SERVIZIO ALTERNATIVO DI FORNITURA TRAMITE CARRO</w:t>
      </w:r>
      <w:r>
        <w:rPr>
          <w:b/>
          <w:bCs/>
        </w:rPr>
        <w:t xml:space="preserve"> </w:t>
      </w:r>
      <w:r w:rsidRPr="002F6F12">
        <w:rPr>
          <w:b/>
          <w:bCs/>
        </w:rPr>
        <w:t>BOMBOLAIO/VEICOLO CISTERNA</w:t>
      </w:r>
    </w:p>
    <w:p w:rsidR="00B46179" w:rsidRPr="002F6F12" w:rsidRDefault="00B46179" w:rsidP="00B46179">
      <w:pPr>
        <w:jc w:val="center"/>
      </w:pPr>
      <w:r w:rsidRPr="002F6F12">
        <w:t>Tra</w:t>
      </w:r>
    </w:p>
    <w:p w:rsidR="00B46179" w:rsidRPr="002F6F12" w:rsidRDefault="00B46179" w:rsidP="00B46179">
      <w:pPr>
        <w:jc w:val="both"/>
      </w:pPr>
      <w:r w:rsidRPr="002F6F12">
        <w:t>……………</w:t>
      </w:r>
      <w:proofErr w:type="gramStart"/>
      <w:r w:rsidRPr="002F6F12">
        <w:t>..</w:t>
      </w:r>
      <w:proofErr w:type="gramEnd"/>
      <w:r w:rsidRPr="002F6F12">
        <w:t xml:space="preserve">, in seguito denominato/a per brevità </w:t>
      </w:r>
      <w:r w:rsidRPr="002F6F12">
        <w:rPr>
          <w:b/>
          <w:bCs/>
        </w:rPr>
        <w:t>FORNITORE</w:t>
      </w:r>
      <w:r w:rsidRPr="002F6F12">
        <w:t>, con sede legale in ……., via</w:t>
      </w:r>
      <w:r>
        <w:t xml:space="preserve"> </w:t>
      </w:r>
      <w:r w:rsidRPr="002F6F12">
        <w:t>…………, C.F. ………….. e P.IVA …………… iscrizione al registro delle Imprese della camera di</w:t>
      </w:r>
      <w:r>
        <w:t xml:space="preserve"> </w:t>
      </w:r>
      <w:r w:rsidRPr="002F6F12">
        <w:t>commercio di ………………..n. ………………</w:t>
      </w:r>
      <w:proofErr w:type="gramStart"/>
      <w:r w:rsidRPr="002F6F12">
        <w:t>..</w:t>
      </w:r>
      <w:proofErr w:type="gramEnd"/>
      <w:r w:rsidRPr="002F6F12">
        <w:t>, REA ……………….rappresentato/a nel presente</w:t>
      </w:r>
      <w:r>
        <w:t xml:space="preserve"> </w:t>
      </w:r>
      <w:r w:rsidRPr="002F6F12">
        <w:t>atto da ……………………… nella sua qualità di …………….</w:t>
      </w:r>
    </w:p>
    <w:p w:rsidR="00B46179" w:rsidRPr="002F6F12" w:rsidRDefault="00B46179" w:rsidP="00B46179">
      <w:pPr>
        <w:jc w:val="center"/>
      </w:pPr>
      <w:r w:rsidRPr="002F6F12">
        <w:t>E</w:t>
      </w:r>
    </w:p>
    <w:p w:rsidR="00B46179" w:rsidRDefault="00B46179" w:rsidP="00B46179">
      <w:pPr>
        <w:jc w:val="both"/>
      </w:pPr>
      <w:r w:rsidRPr="002F6F12">
        <w:t>……………</w:t>
      </w:r>
      <w:proofErr w:type="gramStart"/>
      <w:r w:rsidRPr="002F6F12">
        <w:t>..</w:t>
      </w:r>
      <w:proofErr w:type="gramEnd"/>
      <w:r w:rsidRPr="002F6F12">
        <w:t xml:space="preserve">, in seguito denominato/a per brevità </w:t>
      </w:r>
      <w:r w:rsidRPr="002F6F12">
        <w:rPr>
          <w:b/>
          <w:bCs/>
        </w:rPr>
        <w:t xml:space="preserve">TITOLARE DELL’IMPIANTO </w:t>
      </w:r>
      <w:r w:rsidRPr="002F6F12">
        <w:t>con sede legale in</w:t>
      </w:r>
      <w:r>
        <w:t xml:space="preserve"> </w:t>
      </w:r>
      <w:r w:rsidRPr="002F6F12">
        <w:t>……., via …………, C.F. ………….. e P.IVA …………… iscrizione al registro delle Imprese della</w:t>
      </w:r>
      <w:r>
        <w:t xml:space="preserve"> </w:t>
      </w:r>
      <w:r w:rsidRPr="002F6F12">
        <w:t>camera di commercio di ………………..n. ………………</w:t>
      </w:r>
      <w:proofErr w:type="gramStart"/>
      <w:r w:rsidRPr="002F6F12">
        <w:t>..</w:t>
      </w:r>
      <w:proofErr w:type="gramEnd"/>
      <w:r w:rsidRPr="002F6F12">
        <w:t>, REA ……………….rappresentato/a nel</w:t>
      </w:r>
      <w:r>
        <w:t xml:space="preserve"> </w:t>
      </w:r>
      <w:r w:rsidRPr="002F6F12">
        <w:t>presente atto da ……………………… nella sua qualità di …………….</w:t>
      </w:r>
      <w:r>
        <w:t xml:space="preserve"> </w:t>
      </w:r>
    </w:p>
    <w:p w:rsidR="00B46179" w:rsidRPr="002F6F12" w:rsidRDefault="00B46179" w:rsidP="00B46179">
      <w:pPr>
        <w:jc w:val="both"/>
      </w:pPr>
      <w:r w:rsidRPr="002F6F12">
        <w:t>Congiuntamente in seguito denominate “Parti”;</w:t>
      </w:r>
    </w:p>
    <w:p w:rsidR="00B46179" w:rsidRPr="002F6F12" w:rsidRDefault="00B46179" w:rsidP="00B46179">
      <w:pPr>
        <w:jc w:val="both"/>
      </w:pPr>
      <w:r w:rsidRPr="002F6F12">
        <w:t>Premesso</w:t>
      </w:r>
    </w:p>
    <w:p w:rsidR="00B46179" w:rsidRPr="002F6F12" w:rsidRDefault="00B46179" w:rsidP="00B46179">
      <w:pPr>
        <w:jc w:val="both"/>
      </w:pPr>
      <w:r w:rsidRPr="002F6F12">
        <w:rPr>
          <w:b/>
          <w:bCs/>
        </w:rPr>
        <w:t xml:space="preserve">A) </w:t>
      </w:r>
      <w:r w:rsidRPr="002F6F12">
        <w:t>che l’Autorità per l’Energia Elettrica e il gas, con deliber</w:t>
      </w:r>
      <w:r>
        <w:t>e</w:t>
      </w:r>
      <w:r w:rsidRPr="002F6F12">
        <w:t xml:space="preserve"> 1° ottobre 2009 ARG/gas 141/09</w:t>
      </w:r>
      <w:r>
        <w:t xml:space="preserve"> e 6</w:t>
      </w:r>
      <w:r w:rsidR="00CD7232">
        <w:t>0</w:t>
      </w:r>
      <w:r>
        <w:t>2/13/ARG</w:t>
      </w:r>
      <w:r w:rsidRPr="002F6F12">
        <w:t>, art.</w:t>
      </w:r>
      <w:r>
        <w:t xml:space="preserve"> </w:t>
      </w:r>
      <w:r w:rsidRPr="002F6F12">
        <w:t xml:space="preserve">16 - punto 3 - ha attribuito a </w:t>
      </w:r>
      <w:proofErr w:type="gramStart"/>
      <w:r>
        <w:t>S.G.I.</w:t>
      </w:r>
      <w:proofErr w:type="gramEnd"/>
      <w:r w:rsidRPr="002F6F12">
        <w:t xml:space="preserve"> la responsabilità dell’organizzazione del servizio</w:t>
      </w:r>
      <w:r>
        <w:t xml:space="preserve"> </w:t>
      </w:r>
      <w:r w:rsidRPr="002F6F12">
        <w:t>alternativo di fornitura di gas naturale tramite carro bombolaio;</w:t>
      </w:r>
    </w:p>
    <w:p w:rsidR="00B46179" w:rsidRPr="002F6F12" w:rsidRDefault="00B46179" w:rsidP="00B46179">
      <w:pPr>
        <w:jc w:val="both"/>
      </w:pPr>
      <w:r w:rsidRPr="002F6F12">
        <w:rPr>
          <w:b/>
          <w:bCs/>
        </w:rPr>
        <w:t xml:space="preserve">B) </w:t>
      </w:r>
      <w:r w:rsidRPr="002F6F12">
        <w:t xml:space="preserve">che a tal fine </w:t>
      </w:r>
      <w:r>
        <w:t>SGI</w:t>
      </w:r>
      <w:r w:rsidRPr="002F6F12">
        <w:t xml:space="preserve"> e </w:t>
      </w:r>
      <w:proofErr w:type="gramStart"/>
      <w:r w:rsidRPr="002F6F12">
        <w:t xml:space="preserve">l’ </w:t>
      </w:r>
      <w:proofErr w:type="gramEnd"/>
      <w:r w:rsidRPr="002F6F12">
        <w:t>associazione di categoria ………… hanno stipulato in data</w:t>
      </w:r>
      <w:r>
        <w:t xml:space="preserve"> </w:t>
      </w:r>
      <w:r w:rsidRPr="002F6F12">
        <w:t xml:space="preserve">……….. un accordo (di seguito </w:t>
      </w:r>
      <w:r w:rsidRPr="002F6F12">
        <w:rPr>
          <w:b/>
          <w:bCs/>
        </w:rPr>
        <w:t>“Accordo”</w:t>
      </w:r>
      <w:r w:rsidRPr="002F6F12">
        <w:t>) recante le modalità tecnico-commerciali per</w:t>
      </w:r>
      <w:r>
        <w:t xml:space="preserve"> </w:t>
      </w:r>
      <w:r w:rsidRPr="002F6F12">
        <w:t>l’“Organizzazione del servizio alternativo di fornitura di gas naturale tramite carro bombolaio in</w:t>
      </w:r>
      <w:r>
        <w:t xml:space="preserve"> </w:t>
      </w:r>
      <w:r w:rsidRPr="002F6F12">
        <w:t>occasione di interventi sulla re</w:t>
      </w:r>
      <w:r>
        <w:t>te di trasporto di S.G.I.</w:t>
      </w:r>
      <w:r w:rsidRPr="002F6F12">
        <w:t>”;</w:t>
      </w:r>
    </w:p>
    <w:p w:rsidR="00B46179" w:rsidRPr="002F6F12" w:rsidRDefault="00B46179" w:rsidP="00B46179">
      <w:pPr>
        <w:jc w:val="both"/>
      </w:pPr>
      <w:r w:rsidRPr="002F6F12">
        <w:rPr>
          <w:b/>
          <w:bCs/>
        </w:rPr>
        <w:t xml:space="preserve">C) </w:t>
      </w:r>
      <w:r w:rsidRPr="002F6F12">
        <w:t xml:space="preserve">che </w:t>
      </w:r>
      <w:r>
        <w:t>SGI</w:t>
      </w:r>
      <w:r w:rsidRPr="002F6F12">
        <w:t xml:space="preserve"> ha predisposto e pubblicato in internet, sul proprio sito aziendale, la</w:t>
      </w:r>
      <w:r>
        <w:t xml:space="preserve"> </w:t>
      </w:r>
      <w:r w:rsidRPr="002F6F12">
        <w:t>“Procedura operativa per l’organizzazione del servizio alternativo di fornitura di gas tramite</w:t>
      </w:r>
      <w:r>
        <w:t xml:space="preserve"> </w:t>
      </w:r>
      <w:r w:rsidRPr="002F6F12">
        <w:t xml:space="preserve">carro bombolaio presso i punti di riconsegna allacciati alla rete </w:t>
      </w:r>
      <w:r>
        <w:t>SGI</w:t>
      </w:r>
      <w:r w:rsidRPr="002F6F12">
        <w:t>” del ………</w:t>
      </w:r>
      <w:proofErr w:type="gramStart"/>
      <w:r w:rsidRPr="002F6F12">
        <w:t>..</w:t>
      </w:r>
      <w:proofErr w:type="gramEnd"/>
      <w:r w:rsidRPr="002F6F12">
        <w:t xml:space="preserve"> (di</w:t>
      </w:r>
      <w:r>
        <w:t xml:space="preserve"> </w:t>
      </w:r>
      <w:r w:rsidRPr="002F6F12">
        <w:t>seguito “</w:t>
      </w:r>
      <w:r w:rsidRPr="002F6F12">
        <w:rPr>
          <w:b/>
          <w:bCs/>
        </w:rPr>
        <w:t>Procedura</w:t>
      </w:r>
      <w:r w:rsidRPr="002F6F12">
        <w:t>”);</w:t>
      </w:r>
    </w:p>
    <w:p w:rsidR="00B46179" w:rsidRPr="002F6F12" w:rsidRDefault="00B46179" w:rsidP="00B46179">
      <w:pPr>
        <w:jc w:val="both"/>
      </w:pPr>
      <w:r w:rsidRPr="002F6F12">
        <w:rPr>
          <w:b/>
          <w:bCs/>
        </w:rPr>
        <w:t xml:space="preserve">D) </w:t>
      </w:r>
      <w:r w:rsidRPr="002F6F12">
        <w:t xml:space="preserve">che nell’ambito del piano degli interventi di </w:t>
      </w:r>
      <w:r>
        <w:t>SGI</w:t>
      </w:r>
      <w:r w:rsidRPr="002F6F12">
        <w:t>, comportanti sospensione della</w:t>
      </w:r>
      <w:r>
        <w:t xml:space="preserve"> </w:t>
      </w:r>
      <w:r w:rsidRPr="002F6F12">
        <w:t>fornitura di gas, relativo al mese di ……</w:t>
      </w:r>
      <w:proofErr w:type="gramStart"/>
      <w:r w:rsidRPr="002F6F12">
        <w:t>..</w:t>
      </w:r>
      <w:proofErr w:type="gramEnd"/>
      <w:r w:rsidRPr="002F6F12">
        <w:t xml:space="preserve"> , è stato inserito il punto di riconsegna n.</w:t>
      </w:r>
      <w:r>
        <w:t xml:space="preserve"> </w:t>
      </w:r>
      <w:r w:rsidRPr="002F6F12">
        <w:t xml:space="preserve">……………….. di proprietà di ……………….. (in seguito </w:t>
      </w:r>
      <w:r w:rsidRPr="002F6F12">
        <w:rPr>
          <w:b/>
          <w:bCs/>
        </w:rPr>
        <w:t>“</w:t>
      </w:r>
      <w:proofErr w:type="spellStart"/>
      <w:r w:rsidRPr="002F6F12">
        <w:rPr>
          <w:b/>
          <w:bCs/>
        </w:rPr>
        <w:t>PdR</w:t>
      </w:r>
      <w:proofErr w:type="spellEnd"/>
      <w:r w:rsidRPr="002F6F12">
        <w:rPr>
          <w:b/>
          <w:bCs/>
        </w:rPr>
        <w:t>”</w:t>
      </w:r>
      <w:r w:rsidRPr="002F6F12">
        <w:t>);</w:t>
      </w:r>
    </w:p>
    <w:p w:rsidR="00B46179" w:rsidRPr="002F6F12" w:rsidRDefault="00B46179" w:rsidP="00B46179">
      <w:pPr>
        <w:jc w:val="both"/>
      </w:pPr>
      <w:r w:rsidRPr="002F6F12">
        <w:rPr>
          <w:b/>
          <w:bCs/>
        </w:rPr>
        <w:t xml:space="preserve">E) </w:t>
      </w:r>
      <w:r w:rsidRPr="002F6F12">
        <w:t xml:space="preserve">che </w:t>
      </w:r>
      <w:r>
        <w:t>SGI</w:t>
      </w:r>
      <w:r w:rsidRPr="002F6F12">
        <w:t>, a seguito delle dichiarazioni rese dagli Utenti (soggetti definiti nella</w:t>
      </w:r>
      <w:r>
        <w:t xml:space="preserve"> </w:t>
      </w:r>
      <w:r w:rsidRPr="002F6F12">
        <w:t>descrizione riportata al paragrafo “GLI OPERATORI” del</w:t>
      </w:r>
      <w:r>
        <w:t>l’Accordo con le Associazione</w:t>
      </w:r>
      <w:r w:rsidRPr="002F6F12">
        <w:t>) del</w:t>
      </w:r>
      <w:r>
        <w:t xml:space="preserve"> </w:t>
      </w:r>
      <w:proofErr w:type="spellStart"/>
      <w:r w:rsidRPr="002F6F12">
        <w:t>PdR</w:t>
      </w:r>
      <w:proofErr w:type="spellEnd"/>
      <w:r w:rsidRPr="002F6F12">
        <w:t>, ha preso atto:</w:t>
      </w:r>
    </w:p>
    <w:p w:rsidR="00B46179" w:rsidRPr="002F6F12" w:rsidRDefault="00B46179" w:rsidP="00B46179">
      <w:pPr>
        <w:jc w:val="both"/>
      </w:pPr>
      <w:r w:rsidRPr="002F6F12">
        <w:t xml:space="preserve">- dei riferimenti del Titolare </w:t>
      </w:r>
      <w:proofErr w:type="gramStart"/>
      <w:r w:rsidRPr="002F6F12">
        <w:t>dell’</w:t>
      </w:r>
      <w:proofErr w:type="gramEnd"/>
      <w:r w:rsidRPr="002F6F12">
        <w:t>impianto;</w:t>
      </w:r>
    </w:p>
    <w:p w:rsidR="00B46179" w:rsidRPr="002F6F12" w:rsidRDefault="00B46179" w:rsidP="00B46179">
      <w:pPr>
        <w:jc w:val="both"/>
      </w:pPr>
      <w:r w:rsidRPr="002F6F12">
        <w:t xml:space="preserve">- degli Utenti che intendono, o non </w:t>
      </w:r>
      <w:proofErr w:type="gramStart"/>
      <w:r w:rsidRPr="002F6F12">
        <w:t>intendono</w:t>
      </w:r>
      <w:proofErr w:type="gramEnd"/>
      <w:r w:rsidRPr="002F6F12">
        <w:t>, avvalersi del servizio alternativo di fornitura di</w:t>
      </w:r>
      <w:r w:rsidR="00CD7232">
        <w:t xml:space="preserve"> </w:t>
      </w:r>
      <w:r w:rsidRPr="002F6F12">
        <w:t>gas mediante carri bombolai;</w:t>
      </w:r>
    </w:p>
    <w:p w:rsidR="00B46179" w:rsidRPr="002F6F12" w:rsidRDefault="00B46179" w:rsidP="00B46179">
      <w:pPr>
        <w:jc w:val="both"/>
      </w:pPr>
      <w:r w:rsidRPr="002F6F12">
        <w:rPr>
          <w:b/>
          <w:bCs/>
        </w:rPr>
        <w:t xml:space="preserve">F) </w:t>
      </w:r>
      <w:r w:rsidRPr="002F6F12">
        <w:t xml:space="preserve">che </w:t>
      </w:r>
      <w:r>
        <w:t>SGI</w:t>
      </w:r>
      <w:r w:rsidRPr="002F6F12">
        <w:t xml:space="preserve"> ha ricevuto dal Titolare dell’impianto interconnesso al </w:t>
      </w:r>
      <w:proofErr w:type="spellStart"/>
      <w:r w:rsidRPr="002F6F12">
        <w:t>PdR</w:t>
      </w:r>
      <w:proofErr w:type="spellEnd"/>
      <w:r w:rsidRPr="002F6F12">
        <w:t>:</w:t>
      </w:r>
    </w:p>
    <w:p w:rsidR="00B46179" w:rsidRPr="002F6F12" w:rsidRDefault="00B46179" w:rsidP="00B46179">
      <w:pPr>
        <w:jc w:val="both"/>
      </w:pPr>
      <w:r w:rsidRPr="002F6F12">
        <w:t xml:space="preserve">- la richiesta di attivazione del servizio contenente </w:t>
      </w:r>
      <w:proofErr w:type="gramStart"/>
      <w:r w:rsidRPr="002F6F12">
        <w:t>i quantitativi</w:t>
      </w:r>
      <w:proofErr w:type="gramEnd"/>
      <w:r w:rsidRPr="002F6F12">
        <w:t xml:space="preserve"> di gas naturale, i dati tecnici e i</w:t>
      </w:r>
      <w:r>
        <w:t xml:space="preserve"> </w:t>
      </w:r>
      <w:r w:rsidRPr="002F6F12">
        <w:t>riferimenti necessari ad espletare il servizio alternativo di fornitura;</w:t>
      </w:r>
    </w:p>
    <w:p w:rsidR="00B46179" w:rsidRPr="002F6F12" w:rsidRDefault="00B46179" w:rsidP="00B46179">
      <w:pPr>
        <w:jc w:val="both"/>
      </w:pPr>
      <w:r w:rsidRPr="002F6F12">
        <w:rPr>
          <w:b/>
          <w:bCs/>
        </w:rPr>
        <w:lastRenderedPageBreak/>
        <w:t xml:space="preserve">G) </w:t>
      </w:r>
      <w:r w:rsidRPr="002F6F12">
        <w:t xml:space="preserve">che </w:t>
      </w:r>
      <w:r>
        <w:t>SGI</w:t>
      </w:r>
      <w:r w:rsidRPr="002F6F12">
        <w:t>, come da Procedura, in esito a quanto indicato al precedente punto E</w:t>
      </w:r>
      <w:proofErr w:type="gramStart"/>
      <w:r w:rsidRPr="002F6F12">
        <w:t>)</w:t>
      </w:r>
      <w:proofErr w:type="gramEnd"/>
      <w:r w:rsidRPr="002F6F12">
        <w:t>, ha</w:t>
      </w:r>
      <w:r>
        <w:t xml:space="preserve"> </w:t>
      </w:r>
      <w:r w:rsidRPr="002F6F12">
        <w:t>trasmesso al Fornitore la richiesta di attivazione del servizio;</w:t>
      </w:r>
    </w:p>
    <w:p w:rsidR="00B46179" w:rsidRDefault="00B46179" w:rsidP="00B46179">
      <w:pPr>
        <w:jc w:val="both"/>
      </w:pPr>
      <w:r w:rsidRPr="002F6F12">
        <w:rPr>
          <w:b/>
          <w:bCs/>
        </w:rPr>
        <w:t xml:space="preserve">H) </w:t>
      </w:r>
      <w:r w:rsidRPr="002F6F12">
        <w:t>che le Parti intendono stipulare un contatto per il servizio alternativo di fornitura di gas naturale</w:t>
      </w:r>
      <w:r>
        <w:t xml:space="preserve"> </w:t>
      </w:r>
      <w:r w:rsidRPr="002F6F12">
        <w:t>tramite carro bombolaio alle condizioni che seguono;</w:t>
      </w:r>
      <w:r>
        <w:t xml:space="preserve"> </w:t>
      </w:r>
    </w:p>
    <w:p w:rsidR="00B46179" w:rsidRPr="002F6F12" w:rsidRDefault="00B46179" w:rsidP="00B46179">
      <w:pPr>
        <w:jc w:val="both"/>
      </w:pPr>
      <w:proofErr w:type="gramStart"/>
      <w:r w:rsidRPr="002F6F12">
        <w:t>tutto</w:t>
      </w:r>
      <w:proofErr w:type="gramEnd"/>
      <w:r w:rsidRPr="002F6F12">
        <w:t xml:space="preserve"> ciò premesso,</w:t>
      </w:r>
    </w:p>
    <w:p w:rsidR="00B46179" w:rsidRPr="002F6F12" w:rsidRDefault="00B46179" w:rsidP="00B46179">
      <w:pPr>
        <w:jc w:val="both"/>
      </w:pPr>
      <w:proofErr w:type="gramStart"/>
      <w:r w:rsidRPr="002F6F12">
        <w:t>le</w:t>
      </w:r>
      <w:proofErr w:type="gramEnd"/>
      <w:r w:rsidRPr="002F6F12">
        <w:t xml:space="preserve"> Parti convengono e stipulano quanto segue:</w:t>
      </w:r>
    </w:p>
    <w:p w:rsidR="00B46179" w:rsidRPr="002F6F12" w:rsidRDefault="00B46179" w:rsidP="00B46179">
      <w:pPr>
        <w:jc w:val="both"/>
        <w:rPr>
          <w:b/>
          <w:bCs/>
        </w:rPr>
      </w:pPr>
      <w:bookmarkStart w:id="0" w:name="_GoBack"/>
      <w:bookmarkEnd w:id="0"/>
      <w:r w:rsidRPr="002F6F12">
        <w:rPr>
          <w:b/>
          <w:bCs/>
        </w:rPr>
        <w:t>1. IMPEGNO DEL FORNITORE</w:t>
      </w:r>
    </w:p>
    <w:p w:rsidR="00B46179" w:rsidRPr="002F6F12" w:rsidRDefault="00B46179" w:rsidP="00B46179">
      <w:pPr>
        <w:jc w:val="both"/>
      </w:pPr>
      <w:r w:rsidRPr="002F6F12">
        <w:t xml:space="preserve">Facendo seguito alla richiesta di attivazione del servizio in oggetto, pervenuta da </w:t>
      </w:r>
      <w:r>
        <w:t xml:space="preserve">SGI, </w:t>
      </w:r>
      <w:r w:rsidRPr="002F6F12">
        <w:t>il Fornitore conferma la disponibilità, salvo problematiche riscontrate durante il sopralluogo</w:t>
      </w:r>
      <w:r>
        <w:t xml:space="preserve"> </w:t>
      </w:r>
      <w:r w:rsidRPr="002F6F12">
        <w:t xml:space="preserve">obbligatorio, </w:t>
      </w:r>
      <w:proofErr w:type="gramStart"/>
      <w:r w:rsidRPr="002F6F12">
        <w:t>ad</w:t>
      </w:r>
      <w:proofErr w:type="gramEnd"/>
      <w:r w:rsidRPr="002F6F12">
        <w:t xml:space="preserve"> effettuare il servizio alternativo di fornitura di gas mediante carri bombolai in</w:t>
      </w:r>
      <w:r>
        <w:t xml:space="preserve"> </w:t>
      </w:r>
      <w:r w:rsidRPr="002F6F12">
        <w:t xml:space="preserve">conformità al presente atto. Il servizio </w:t>
      </w:r>
      <w:proofErr w:type="gramStart"/>
      <w:r w:rsidRPr="002F6F12">
        <w:t>viene</w:t>
      </w:r>
      <w:proofErr w:type="gramEnd"/>
      <w:r w:rsidRPr="002F6F12">
        <w:t xml:space="preserve"> organizzato in campo sulla base dei dati comunicati</w:t>
      </w:r>
      <w:r>
        <w:t xml:space="preserve"> </w:t>
      </w:r>
      <w:r w:rsidRPr="002F6F12">
        <w:t xml:space="preserve">formalmente, per il tramite di </w:t>
      </w:r>
      <w:r>
        <w:t>SGI</w:t>
      </w:r>
      <w:r w:rsidRPr="002F6F12">
        <w:t>, dal Titolare dell’impianto, che ne assume la</w:t>
      </w:r>
      <w:r>
        <w:t xml:space="preserve"> </w:t>
      </w:r>
      <w:r w:rsidRPr="002F6F12">
        <w:t>responsabilità, e di quanto concordato in fase di sopralluogo con il Titolare dell’impianto o suo</w:t>
      </w:r>
      <w:r>
        <w:t xml:space="preserve"> </w:t>
      </w:r>
      <w:r w:rsidRPr="002F6F12">
        <w:t>rappresentante.</w:t>
      </w:r>
    </w:p>
    <w:p w:rsidR="00B46179" w:rsidRPr="002F6F12" w:rsidRDefault="00B46179" w:rsidP="00B46179">
      <w:pPr>
        <w:jc w:val="both"/>
        <w:rPr>
          <w:b/>
          <w:bCs/>
        </w:rPr>
      </w:pPr>
      <w:r w:rsidRPr="002F6F12">
        <w:rPr>
          <w:b/>
          <w:bCs/>
        </w:rPr>
        <w:t>2</w:t>
      </w:r>
      <w:proofErr w:type="gramStart"/>
      <w:r w:rsidRPr="002F6F12">
        <w:rPr>
          <w:b/>
          <w:bCs/>
        </w:rPr>
        <w:t xml:space="preserve"> .</w:t>
      </w:r>
      <w:proofErr w:type="gramEnd"/>
      <w:r w:rsidRPr="002F6F12">
        <w:rPr>
          <w:b/>
          <w:bCs/>
        </w:rPr>
        <w:t xml:space="preserve"> OGGETTO</w:t>
      </w:r>
    </w:p>
    <w:p w:rsidR="00B46179" w:rsidRPr="002F6F12" w:rsidRDefault="00B46179" w:rsidP="00B46179">
      <w:pPr>
        <w:jc w:val="both"/>
      </w:pPr>
      <w:r w:rsidRPr="002F6F12">
        <w:t xml:space="preserve">Costituisce oggetto del presente contratto l’erogazione al </w:t>
      </w:r>
      <w:proofErr w:type="spellStart"/>
      <w:r w:rsidRPr="002F6F12">
        <w:t>PdR</w:t>
      </w:r>
      <w:proofErr w:type="spellEnd"/>
      <w:r w:rsidRPr="002F6F12">
        <w:t>, da parte del Fornitore, del servizio</w:t>
      </w:r>
      <w:r>
        <w:t xml:space="preserve"> </w:t>
      </w:r>
      <w:r w:rsidRPr="002F6F12">
        <w:t xml:space="preserve">alternativo di fornitura di gas naturale compresso </w:t>
      </w:r>
      <w:proofErr w:type="gramStart"/>
      <w:r w:rsidRPr="002F6F12">
        <w:t>ad</w:t>
      </w:r>
      <w:proofErr w:type="gramEnd"/>
      <w:r w:rsidRPr="002F6F12">
        <w:t xml:space="preserve"> uso civile/industriale tramite carro bombolaio</w:t>
      </w:r>
      <w:r>
        <w:t xml:space="preserve"> </w:t>
      </w:r>
      <w:r w:rsidRPr="002F6F12">
        <w:t xml:space="preserve">in località………..in occasione dell’intervento sulla rete di trasporto di </w:t>
      </w:r>
      <w:r>
        <w:t xml:space="preserve">SGI </w:t>
      </w:r>
      <w:r w:rsidRPr="002F6F12">
        <w:t xml:space="preserve">programmato per il giorno/i ……………. </w:t>
      </w:r>
      <w:proofErr w:type="gramStart"/>
      <w:r w:rsidRPr="002F6F12">
        <w:t>dalle</w:t>
      </w:r>
      <w:proofErr w:type="gramEnd"/>
      <w:r w:rsidRPr="002F6F12">
        <w:t xml:space="preserve"> ore ……. </w:t>
      </w:r>
      <w:proofErr w:type="gramStart"/>
      <w:r w:rsidRPr="002F6F12">
        <w:t>alle</w:t>
      </w:r>
      <w:proofErr w:type="gramEnd"/>
      <w:r w:rsidRPr="002F6F12">
        <w:t xml:space="preserve"> ore ………….. , secondo le modalità</w:t>
      </w:r>
      <w:r>
        <w:t xml:space="preserve"> </w:t>
      </w:r>
      <w:r w:rsidRPr="002F6F12">
        <w:t xml:space="preserve">tecnico-commerciali concordate a livello nazionale tra </w:t>
      </w:r>
      <w:r>
        <w:t>SGI</w:t>
      </w:r>
      <w:r w:rsidRPr="002F6F12">
        <w:t xml:space="preserve"> e</w:t>
      </w:r>
      <w:r w:rsidR="00D22CC4">
        <w:t xml:space="preserve"> l’Associazione….</w:t>
      </w:r>
      <w:r w:rsidRPr="002F6F12">
        <w:t>… Il servizio,</w:t>
      </w:r>
      <w:r>
        <w:t xml:space="preserve"> </w:t>
      </w:r>
      <w:r w:rsidRPr="002F6F12">
        <w:t>essendo limitato ai tempi strettamente necessari per il ripristino delle normali condizioni di</w:t>
      </w:r>
      <w:r>
        <w:t xml:space="preserve"> </w:t>
      </w:r>
      <w:r w:rsidRPr="002F6F12">
        <w:t>fornitura, è assimilato alle forniture emergenziali di cui al par. 3.10 – Parte 2° - Sez. 3° del D.M. 24</w:t>
      </w:r>
      <w:r>
        <w:t xml:space="preserve"> </w:t>
      </w:r>
      <w:r w:rsidRPr="002F6F12">
        <w:t>novembre 1984 e successive modificazioni.</w:t>
      </w:r>
    </w:p>
    <w:p w:rsidR="00B46179" w:rsidRPr="002F6F12" w:rsidRDefault="00B46179" w:rsidP="00B46179">
      <w:pPr>
        <w:jc w:val="both"/>
        <w:rPr>
          <w:b/>
          <w:bCs/>
        </w:rPr>
      </w:pPr>
      <w:r w:rsidRPr="002F6F12">
        <w:rPr>
          <w:b/>
          <w:bCs/>
        </w:rPr>
        <w:t>3. PRESTAZIONE</w:t>
      </w:r>
    </w:p>
    <w:p w:rsidR="00B46179" w:rsidRPr="002F6F12" w:rsidRDefault="00B46179" w:rsidP="00B46179">
      <w:pPr>
        <w:jc w:val="both"/>
      </w:pPr>
      <w:proofErr w:type="gramStart"/>
      <w:r w:rsidRPr="002F6F12">
        <w:t>In relazione al</w:t>
      </w:r>
      <w:proofErr w:type="gramEnd"/>
      <w:r w:rsidRPr="002F6F12">
        <w:t xml:space="preserve"> Punto di Riconsegna (</w:t>
      </w:r>
      <w:proofErr w:type="spellStart"/>
      <w:r w:rsidRPr="002F6F12">
        <w:t>PdR</w:t>
      </w:r>
      <w:proofErr w:type="spellEnd"/>
      <w:r w:rsidRPr="002F6F12">
        <w:t>) il Fornitore, congiuntamente con il Titolare dell’impianto,</w:t>
      </w:r>
      <w:r>
        <w:t xml:space="preserve"> </w:t>
      </w:r>
      <w:r w:rsidRPr="002F6F12">
        <w:t>individuerà mediante sopralluogo obbligatorio i punti in cui dovranno essere posizionati i carri</w:t>
      </w:r>
      <w:r>
        <w:t xml:space="preserve"> </w:t>
      </w:r>
      <w:r w:rsidRPr="002F6F12">
        <w:t>bombolai e le attrezzature per il servizio alternativo di fornitura di gas ed accerterà in loco la</w:t>
      </w:r>
      <w:r>
        <w:t xml:space="preserve"> </w:t>
      </w:r>
      <w:r w:rsidRPr="002F6F12">
        <w:t>tipologia e il diametro delle connessioni disponibili per l’allacciamento dei mezzi e l’accessibilità e</w:t>
      </w:r>
      <w:r>
        <w:t xml:space="preserve"> </w:t>
      </w:r>
      <w:r w:rsidRPr="002F6F12">
        <w:t>la disponibilità di aree per la manovra e la sosta in sicurezza degli stessi.</w:t>
      </w:r>
      <w:r>
        <w:t xml:space="preserve"> </w:t>
      </w:r>
      <w:r w:rsidRPr="002F6F12">
        <w:t xml:space="preserve">Le attività saranno eseguite secondo le </w:t>
      </w:r>
      <w:proofErr w:type="gramStart"/>
      <w:r w:rsidRPr="002F6F12">
        <w:t>modalità</w:t>
      </w:r>
      <w:proofErr w:type="gramEnd"/>
      <w:r w:rsidRPr="002F6F12">
        <w:t xml:space="preserve"> tecniche stabilite dall’Accordo, nel rispetto della</w:t>
      </w:r>
      <w:r>
        <w:t xml:space="preserve"> </w:t>
      </w:r>
      <w:r w:rsidRPr="002F6F12">
        <w:t>normativa vigente, ed in particolare in accordo</w:t>
      </w:r>
      <w:r>
        <w:t xml:space="preserve"> </w:t>
      </w:r>
      <w:r w:rsidRPr="002F6F12">
        <w:t xml:space="preserve"> al D.M. 24 Novembre 1984 – Parte 2° - Sez. 3° -</w:t>
      </w:r>
      <w:r>
        <w:t xml:space="preserve"> </w:t>
      </w:r>
      <w:r w:rsidRPr="002F6F12">
        <w:t xml:space="preserve">par. 3.10 e </w:t>
      </w:r>
      <w:proofErr w:type="spellStart"/>
      <w:proofErr w:type="gramStart"/>
      <w:r w:rsidRPr="002F6F12">
        <w:t>D.Lgs</w:t>
      </w:r>
      <w:proofErr w:type="spellEnd"/>
      <w:proofErr w:type="gramEnd"/>
      <w:r w:rsidRPr="002F6F12">
        <w:t xml:space="preserve"> 81/08 e successive modificazioni. Il servizio </w:t>
      </w:r>
      <w:proofErr w:type="gramStart"/>
      <w:r w:rsidRPr="002F6F12">
        <w:t>di</w:t>
      </w:r>
      <w:proofErr w:type="gramEnd"/>
      <w:r w:rsidRPr="002F6F12">
        <w:t xml:space="preserve"> </w:t>
      </w:r>
      <w:proofErr w:type="gramStart"/>
      <w:r w:rsidRPr="002F6F12">
        <w:t>trasporto</w:t>
      </w:r>
      <w:proofErr w:type="gramEnd"/>
      <w:r w:rsidRPr="002F6F12">
        <w:t xml:space="preserve"> del gas naturale verrà</w:t>
      </w:r>
      <w:r w:rsidR="00AC02F2">
        <w:t xml:space="preserve"> </w:t>
      </w:r>
      <w:r w:rsidRPr="002F6F12">
        <w:t>eseguito nel rispetto della normativa ADR.</w:t>
      </w:r>
    </w:p>
    <w:p w:rsidR="00B46179" w:rsidRDefault="00B46179" w:rsidP="00B46179">
      <w:pPr>
        <w:jc w:val="both"/>
      </w:pPr>
      <w:proofErr w:type="gramStart"/>
      <w:r w:rsidRPr="002F6F12">
        <w:t>[OPZIONE</w:t>
      </w:r>
      <w:proofErr w:type="gramEnd"/>
      <w:r w:rsidRPr="002F6F12">
        <w:t xml:space="preserve"> 1, in alternativa all’OPZIONE 2] </w:t>
      </w:r>
      <w:proofErr w:type="spellStart"/>
      <w:r w:rsidRPr="002F6F12">
        <w:t>ll</w:t>
      </w:r>
      <w:proofErr w:type="spellEnd"/>
      <w:r w:rsidRPr="002F6F12">
        <w:t xml:space="preserve"> Fornitore effettuerà il servizio alternativo di fornitura di</w:t>
      </w:r>
      <w:r>
        <w:t xml:space="preserve"> </w:t>
      </w:r>
      <w:r w:rsidRPr="002F6F12">
        <w:t>gas mediante carri bombolai con propri mezzi, attrezzature e personale. La fornitura sarà eseguita</w:t>
      </w:r>
      <w:r>
        <w:t xml:space="preserve"> </w:t>
      </w:r>
      <w:r w:rsidRPr="002F6F12">
        <w:t>a mezzo n° …… carri bombolai, aventi una capacità complessiva minima di Sm3…………</w:t>
      </w:r>
      <w:proofErr w:type="gramStart"/>
      <w:r w:rsidRPr="002F6F12">
        <w:t>.,</w:t>
      </w:r>
      <w:proofErr w:type="gramEnd"/>
      <w:r w:rsidRPr="002F6F12">
        <w:t xml:space="preserve"> alla</w:t>
      </w:r>
      <w:r>
        <w:t xml:space="preserve"> </w:t>
      </w:r>
      <w:r w:rsidRPr="002F6F12">
        <w:t>pressione di esercizio di ………bar, con partenza dal deposito/i di …………………….</w:t>
      </w:r>
      <w:r>
        <w:t xml:space="preserve"> </w:t>
      </w:r>
    </w:p>
    <w:p w:rsidR="00B46179" w:rsidRPr="002F6F12" w:rsidRDefault="00B46179" w:rsidP="00B46179">
      <w:pPr>
        <w:jc w:val="both"/>
      </w:pPr>
      <w:proofErr w:type="gramStart"/>
      <w:r w:rsidRPr="002F6F12">
        <w:t>[OPZIONE</w:t>
      </w:r>
      <w:proofErr w:type="gramEnd"/>
      <w:r w:rsidRPr="002F6F12">
        <w:t xml:space="preserve"> 2, in alternativa all’OPZIONE 1] </w:t>
      </w:r>
      <w:proofErr w:type="spellStart"/>
      <w:r w:rsidRPr="002F6F12">
        <w:t>ll</w:t>
      </w:r>
      <w:proofErr w:type="spellEnd"/>
      <w:r w:rsidRPr="002F6F12">
        <w:t xml:space="preserve"> Fornitore effettuerà il servizio alternativo di fornitura di</w:t>
      </w:r>
      <w:r>
        <w:t xml:space="preserve"> </w:t>
      </w:r>
      <w:r w:rsidRPr="002F6F12">
        <w:t>gas mediante carri bombolai in parte con propri mezzi, attrezzature e personale e in parte</w:t>
      </w:r>
      <w:r>
        <w:t xml:space="preserve"> </w:t>
      </w:r>
      <w:r w:rsidRPr="002F6F12">
        <w:t>avvalendosi di mezzi, attrezzature e personale dell’Impresa …….., anch’essa aderente</w:t>
      </w:r>
      <w:r>
        <w:t xml:space="preserve"> </w:t>
      </w:r>
      <w:r w:rsidRPr="002F6F12">
        <w:t xml:space="preserve">all’Accordo. </w:t>
      </w:r>
      <w:r>
        <w:t xml:space="preserve"> </w:t>
      </w:r>
      <w:r w:rsidRPr="002F6F12">
        <w:t>La fornitura sarà eseguita:</w:t>
      </w:r>
    </w:p>
    <w:p w:rsidR="00B46179" w:rsidRDefault="00B46179" w:rsidP="00B46179">
      <w:pPr>
        <w:jc w:val="both"/>
      </w:pPr>
      <w:r w:rsidRPr="002F6F12">
        <w:lastRenderedPageBreak/>
        <w:t>- a mezzo n° …… carri bombolai propri, aventi una capacità complessiva minima di Sm3…………</w:t>
      </w:r>
      <w:proofErr w:type="gramStart"/>
      <w:r w:rsidRPr="002F6F12">
        <w:t>.,</w:t>
      </w:r>
      <w:proofErr w:type="gramEnd"/>
      <w:r>
        <w:t xml:space="preserve"> </w:t>
      </w:r>
      <w:r w:rsidRPr="002F6F12">
        <w:t>alla pressione di esercizio di ………bar, con partenza dal deposito/i di…………. E</w:t>
      </w:r>
      <w:r>
        <w:t xml:space="preserve"> </w:t>
      </w:r>
    </w:p>
    <w:p w:rsidR="00B46179" w:rsidRPr="002F6F12" w:rsidRDefault="00B46179" w:rsidP="00B46179">
      <w:pPr>
        <w:jc w:val="both"/>
      </w:pPr>
      <w:r w:rsidRPr="002F6F12">
        <w:t>- a mezzo n° …… carri bombolai dell’impresa ………</w:t>
      </w:r>
      <w:proofErr w:type="gramStart"/>
      <w:r w:rsidRPr="002F6F12">
        <w:t>.,</w:t>
      </w:r>
      <w:proofErr w:type="gramEnd"/>
      <w:r w:rsidRPr="002F6F12">
        <w:t xml:space="preserve"> aventi una capacità complessiva minima di</w:t>
      </w:r>
      <w:r>
        <w:t xml:space="preserve"> </w:t>
      </w:r>
      <w:r w:rsidRPr="002F6F12">
        <w:t>Sm3…………., alla pressione di esercizio di ………bar, con partenza dal deposito/i di……..Il Fornitore garantisce e resta comunque responsabile del rispetto dei contenuti del presente</w:t>
      </w:r>
      <w:r>
        <w:t xml:space="preserve"> </w:t>
      </w:r>
      <w:r w:rsidRPr="002F6F12">
        <w:t>Accordo.</w:t>
      </w:r>
    </w:p>
    <w:p w:rsidR="00B46179" w:rsidRPr="002F6F12" w:rsidRDefault="00B46179" w:rsidP="00B46179">
      <w:pPr>
        <w:jc w:val="both"/>
      </w:pPr>
      <w:r w:rsidRPr="002F6F12">
        <w:t xml:space="preserve">Come previsto dall’Accordo nazionale tra </w:t>
      </w:r>
      <w:r>
        <w:t>SGI</w:t>
      </w:r>
      <w:r w:rsidRPr="002F6F12">
        <w:t xml:space="preserve"> e ………, le operazioni di consegna del/</w:t>
      </w:r>
      <w:proofErr w:type="gramStart"/>
      <w:r w:rsidRPr="002F6F12">
        <w:t>i</w:t>
      </w:r>
      <w:proofErr w:type="gramEnd"/>
      <w:r>
        <w:t xml:space="preserve"> </w:t>
      </w:r>
      <w:r w:rsidRPr="002F6F12">
        <w:t>carro/i bombolaio/i, di installazione delle obbligatorie cabine mobili di preriscaldo e riduzione del</w:t>
      </w:r>
      <w:r>
        <w:t xml:space="preserve"> </w:t>
      </w:r>
      <w:r w:rsidRPr="002F6F12">
        <w:t>gas nel numero di……, la messa in esercizio e la taratura degli impianti alla pressione di esercizio</w:t>
      </w:r>
      <w:r>
        <w:t xml:space="preserve"> </w:t>
      </w:r>
      <w:r w:rsidRPr="002F6F12">
        <w:t xml:space="preserve">richiesta saranno effettuate con arrivo sul posto alle h. ………. </w:t>
      </w:r>
      <w:proofErr w:type="gramStart"/>
      <w:r w:rsidRPr="002F6F12">
        <w:t>del</w:t>
      </w:r>
      <w:proofErr w:type="gramEnd"/>
      <w:r w:rsidRPr="002F6F12">
        <w:t xml:space="preserve"> giorno precedente l’interruzione</w:t>
      </w:r>
      <w:r>
        <w:t xml:space="preserve"> </w:t>
      </w:r>
      <w:r w:rsidRPr="002F6F12">
        <w:t>per effettuare le opportune verifiche e con predisposizione delle procedure di intervento a cura del</w:t>
      </w:r>
      <w:r>
        <w:t xml:space="preserve"> </w:t>
      </w:r>
      <w:r w:rsidRPr="002F6F12">
        <w:t>C.T.M.P. (Consulente Trasporto Merci Pericolose) o Responsabile Tecnico del Fornitore. Un</w:t>
      </w:r>
      <w:r>
        <w:t xml:space="preserve"> </w:t>
      </w:r>
      <w:r w:rsidRPr="002F6F12">
        <w:t>residuo tecnico negli automezzi è definito pari a circa il …….%.</w:t>
      </w:r>
    </w:p>
    <w:p w:rsidR="00B46179" w:rsidRPr="002F6F12" w:rsidRDefault="00B46179" w:rsidP="00B46179">
      <w:pPr>
        <w:jc w:val="both"/>
      </w:pPr>
      <w:proofErr w:type="gramStart"/>
      <w:r w:rsidRPr="002F6F12">
        <w:t>[OPZIONALE</w:t>
      </w:r>
      <w:proofErr w:type="gramEnd"/>
      <w:r w:rsidRPr="002F6F12">
        <w:t>] Sarà assicurato inoltre il servizio di odorizzazione del gas nel rispetto delle Leggi e</w:t>
      </w:r>
      <w:r>
        <w:t xml:space="preserve"> </w:t>
      </w:r>
      <w:r w:rsidRPr="002F6F12">
        <w:t xml:space="preserve">delle Norme di riferimento attraverso il trasporto gas </w:t>
      </w:r>
      <w:proofErr w:type="spellStart"/>
      <w:r w:rsidRPr="002F6F12">
        <w:t>preodorizzato</w:t>
      </w:r>
      <w:proofErr w:type="spellEnd"/>
      <w:r w:rsidRPr="002F6F12">
        <w:t xml:space="preserve"> o, in alternativa, tramite l’utilizzo</w:t>
      </w:r>
      <w:r>
        <w:t xml:space="preserve"> </w:t>
      </w:r>
      <w:r w:rsidRPr="002F6F12">
        <w:t>di idonee apparecchiature in campo.</w:t>
      </w:r>
    </w:p>
    <w:p w:rsidR="00B46179" w:rsidRPr="002F6F12" w:rsidRDefault="00B46179" w:rsidP="00B46179">
      <w:pPr>
        <w:jc w:val="both"/>
        <w:rPr>
          <w:b/>
          <w:bCs/>
        </w:rPr>
      </w:pPr>
      <w:r w:rsidRPr="002F6F12">
        <w:rPr>
          <w:b/>
          <w:bCs/>
        </w:rPr>
        <w:t>4</w:t>
      </w:r>
      <w:proofErr w:type="gramStart"/>
      <w:r w:rsidRPr="002F6F12">
        <w:rPr>
          <w:b/>
          <w:bCs/>
        </w:rPr>
        <w:t xml:space="preserve"> .</w:t>
      </w:r>
      <w:proofErr w:type="gramEnd"/>
      <w:r w:rsidRPr="002F6F12">
        <w:rPr>
          <w:b/>
          <w:bCs/>
        </w:rPr>
        <w:t xml:space="preserve"> CORRISPETTIVI</w:t>
      </w:r>
    </w:p>
    <w:p w:rsidR="00B46179" w:rsidRPr="002F6F12" w:rsidRDefault="00B46179" w:rsidP="00B46179">
      <w:pPr>
        <w:jc w:val="both"/>
      </w:pPr>
      <w:r w:rsidRPr="002F6F12">
        <w:t>Il preventivo di seguito precisato determina il corrispettivo economico pattuito per l’erogazione del</w:t>
      </w:r>
      <w:r>
        <w:t xml:space="preserve"> </w:t>
      </w:r>
      <w:r w:rsidRPr="002F6F12">
        <w:t xml:space="preserve">servizio. Tale preventivo deve essere inteso quale </w:t>
      </w:r>
      <w:proofErr w:type="gramStart"/>
      <w:r w:rsidRPr="002F6F12">
        <w:t>preventivo</w:t>
      </w:r>
      <w:proofErr w:type="gramEnd"/>
      <w:r w:rsidRPr="002F6F12">
        <w:t xml:space="preserve"> di massima. Le Parti concordano che</w:t>
      </w:r>
      <w:r>
        <w:t xml:space="preserve"> </w:t>
      </w:r>
      <w:r w:rsidRPr="002F6F12">
        <w:t>eventuali oneri aggiuntivi che si originassero a seguito di problematiche riscontrate in fase di</w:t>
      </w:r>
      <w:r>
        <w:t xml:space="preserve"> </w:t>
      </w:r>
      <w:r w:rsidRPr="002F6F12">
        <w:t xml:space="preserve">sopralluogo e/o durante l’erogazione del servizio, </w:t>
      </w:r>
      <w:proofErr w:type="gramStart"/>
      <w:r w:rsidRPr="002F6F12">
        <w:t>verranno</w:t>
      </w:r>
      <w:proofErr w:type="gramEnd"/>
      <w:r w:rsidRPr="002F6F12">
        <w:t xml:space="preserve"> consuntivati con i valori unitari di</w:t>
      </w:r>
      <w:r>
        <w:t xml:space="preserve"> </w:t>
      </w:r>
      <w:r w:rsidRPr="002F6F12">
        <w:t>seguito indicati e addebitati in linea con le prestazioni effettivamente erogate. L’impiego dei mezzi</w:t>
      </w:r>
      <w:r>
        <w:t xml:space="preserve"> </w:t>
      </w:r>
      <w:r w:rsidRPr="002F6F12">
        <w:t xml:space="preserve">e del personale sarà certificato dal Fornitore </w:t>
      </w:r>
      <w:proofErr w:type="gramStart"/>
      <w:r w:rsidRPr="002F6F12">
        <w:t>a mezzo dei</w:t>
      </w:r>
      <w:proofErr w:type="gramEnd"/>
      <w:r w:rsidRPr="002F6F12">
        <w:t xml:space="preserve"> documenti di trasporto.</w:t>
      </w: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412"/>
        <w:gridCol w:w="700"/>
        <w:gridCol w:w="960"/>
        <w:gridCol w:w="1040"/>
        <w:gridCol w:w="1103"/>
      </w:tblGrid>
      <w:tr w:rsidR="008A3E9C" w:rsidRPr="008A3E9C" w:rsidTr="00D3677F">
        <w:trPr>
          <w:cantSplit/>
          <w:trHeight w:val="615"/>
          <w:tblHeader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Pr="008A3E9C" w:rsidRDefault="008A3E9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A3E9C">
              <w:rPr>
                <w:rFonts w:ascii="Calibri" w:hAnsi="Calibri"/>
                <w:b/>
                <w:color w:val="000000"/>
              </w:rPr>
              <w:t>Articolo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Pr="008A3E9C" w:rsidRDefault="008A3E9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A3E9C">
              <w:rPr>
                <w:rFonts w:ascii="Calibri" w:hAnsi="Calibri"/>
                <w:b/>
                <w:color w:val="000000"/>
              </w:rPr>
              <w:t xml:space="preserve">Descrizione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Pr="008A3E9C" w:rsidRDefault="008A3E9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A3E9C">
              <w:rPr>
                <w:rFonts w:ascii="Calibri" w:hAnsi="Calibri"/>
                <w:b/>
                <w:color w:val="000000"/>
              </w:rPr>
              <w:t>Unità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Pr="008A3E9C" w:rsidRDefault="008A3E9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A3E9C">
              <w:rPr>
                <w:rFonts w:ascii="Calibri" w:hAnsi="Calibri"/>
                <w:b/>
                <w:color w:val="000000"/>
              </w:rPr>
              <w:t>Quantità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Pr="008A3E9C" w:rsidRDefault="008A3E9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A3E9C">
              <w:rPr>
                <w:rFonts w:ascii="Calibri" w:hAnsi="Calibri"/>
                <w:b/>
                <w:color w:val="000000"/>
              </w:rPr>
              <w:t xml:space="preserve">Prezzo unitario € 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Pr="008A3E9C" w:rsidRDefault="008A3E9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A3E9C">
              <w:rPr>
                <w:rFonts w:ascii="Calibri" w:hAnsi="Calibri"/>
                <w:b/>
                <w:color w:val="000000"/>
              </w:rPr>
              <w:t xml:space="preserve">Totale € </w:t>
            </w:r>
          </w:p>
        </w:tc>
      </w:tr>
      <w:tr w:rsidR="008A3E9C" w:rsidTr="00D3677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001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Costo del gas naturale per fornitura con carro bombolaio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002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Compressione del gas naturale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003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Compressione del gas naturale </w:t>
            </w:r>
            <w:proofErr w:type="spellStart"/>
            <w:r>
              <w:rPr>
                <w:rFonts w:ascii="Calibri" w:hAnsi="Calibri"/>
                <w:color w:val="000000"/>
              </w:rPr>
              <w:t>preodorizzato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004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Trasporto del carro bombolaio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percorso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carro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bombolaio da ___________ a 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005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Nolo attrezzature per </w:t>
            </w:r>
            <w:proofErr w:type="gramStart"/>
            <w:r>
              <w:rPr>
                <w:rFonts w:ascii="Calibri" w:hAnsi="Calibri"/>
                <w:color w:val="000000"/>
              </w:rPr>
              <w:t>preriscaldo</w:t>
            </w:r>
            <w:proofErr w:type="gramEnd"/>
            <w:r>
              <w:rPr>
                <w:rFonts w:ascii="Calibri" w:hAnsi="Calibri"/>
                <w:color w:val="000000"/>
              </w:rPr>
              <w:t xml:space="preserve"> decompressione, </w:t>
            </w:r>
            <w:proofErr w:type="spellStart"/>
            <w:r>
              <w:rPr>
                <w:rFonts w:ascii="Calibri" w:hAnsi="Calibri"/>
                <w:color w:val="000000"/>
              </w:rPr>
              <w:t>cab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Impegno cabina dal GG _____ alle ore ___ al gg ___ alle ore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____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8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006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Trasporto dell'attrezzatura per decompressione e preriscaldamento del gas  naturale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percorso cabina da _____________ a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____________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4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007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Nolo e trasporto apparecchiature per odorizzazione, servizio comprensivo di fornitura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dell' </w:t>
            </w:r>
            <w:proofErr w:type="gramEnd"/>
            <w:r>
              <w:rPr>
                <w:rFonts w:ascii="Calibri" w:hAnsi="Calibri"/>
                <w:color w:val="000000"/>
              </w:rPr>
              <w:t>odorizzante GG interruzione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Apparecchiatura _</w:t>
            </w:r>
            <w:r>
              <w:rPr>
                <w:rFonts w:ascii="Calibri" w:hAnsi="Calibri"/>
                <w:color w:val="000000"/>
              </w:rPr>
              <w:t>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008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Nolo e trasporto </w:t>
            </w:r>
            <w:proofErr w:type="spellStart"/>
            <w:r>
              <w:rPr>
                <w:rFonts w:ascii="Calibri" w:hAnsi="Calibri"/>
                <w:color w:val="000000"/>
              </w:rPr>
              <w:t>appar</w:t>
            </w:r>
            <w:proofErr w:type="spellEnd"/>
            <w:r>
              <w:rPr>
                <w:rFonts w:ascii="Calibri" w:hAnsi="Calibri"/>
                <w:color w:val="000000"/>
              </w:rPr>
              <w:t>. per odorizzazione</w:t>
            </w:r>
            <w:proofErr w:type="gramStart"/>
            <w:r>
              <w:rPr>
                <w:rFonts w:ascii="Calibri" w:hAnsi="Calibri"/>
                <w:color w:val="000000"/>
              </w:rPr>
              <w:t>,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br/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Impegno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tecnico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dal gg _____ alle ore ____ al gg _____ alle ore _____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009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Sosta Autista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per cabina di riduzione</w:t>
            </w:r>
            <w:r>
              <w:rPr>
                <w:rFonts w:ascii="Calibri" w:hAnsi="Calibri"/>
                <w:color w:val="000000"/>
              </w:rPr>
              <w:br/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Impegno tecnico dal gg _____ alle ore ____ al gg _____ alle ore ____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011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Spese di trasferta comprensive di vitto, alloggio </w:t>
            </w:r>
            <w:proofErr w:type="gramStart"/>
            <w:r>
              <w:rPr>
                <w:rFonts w:ascii="Calibri" w:hAnsi="Calibri"/>
                <w:color w:val="000000"/>
              </w:rPr>
              <w:t>ed</w:t>
            </w:r>
            <w:proofErr w:type="gramEnd"/>
            <w:r>
              <w:rPr>
                <w:rFonts w:ascii="Calibri" w:hAnsi="Calibri"/>
                <w:color w:val="000000"/>
              </w:rPr>
              <w:t xml:space="preserve"> indennità per operatore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012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Nolo del carro bombolaio per forniture ordinarie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Impegno carro dal gg _____ alle ore ____ al gg _____ alle ore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____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6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013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Maggiorazione al prezzo di cui ai punti 8-9 in periodo festivo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9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014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Maggiorazione al prezzo di cui ai punti 8-9 in periodo super festivo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( </w:t>
            </w:r>
            <w:proofErr w:type="gramEnd"/>
            <w:r>
              <w:rPr>
                <w:rFonts w:ascii="Calibri" w:hAnsi="Calibri"/>
                <w:color w:val="000000"/>
              </w:rPr>
              <w:t>Natale , Capodanno, Pasqua festività nazionali, 15 Agosto)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1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015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Prestazione del tecnico specialista (C.T.M.P.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D.Lgs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n° 40 e integrazione </w:t>
            </w:r>
            <w:proofErr w:type="spellStart"/>
            <w:r>
              <w:rPr>
                <w:rFonts w:ascii="Calibri" w:hAnsi="Calibri"/>
                <w:color w:val="000000"/>
              </w:rPr>
              <w:t>D.Lgs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35 del 27/01/2010 </w:t>
            </w:r>
            <w:r>
              <w:rPr>
                <w:rFonts w:ascii="Calibri" w:hAnsi="Calibri"/>
                <w:b/>
                <w:bCs/>
                <w:color w:val="000000"/>
              </w:rPr>
              <w:t>h</w:t>
            </w:r>
            <w:r>
              <w:rPr>
                <w:rFonts w:ascii="Calibri" w:hAnsi="Calibri"/>
                <w:color w:val="000000"/>
              </w:rPr>
              <w:br/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Impegno tecnico dal gg _____ alle ore ____ al gg _____ alle ore ____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8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016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Prestazione del tecnico specialista (C.T.M.P.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D.Lgs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n° 40 e integrazione </w:t>
            </w:r>
            <w:proofErr w:type="spellStart"/>
            <w:r>
              <w:rPr>
                <w:rFonts w:ascii="Calibri" w:hAnsi="Calibri"/>
                <w:color w:val="000000"/>
              </w:rPr>
              <w:t>D.Lgs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35 del 27/01/2010  </w:t>
            </w:r>
            <w:r>
              <w:rPr>
                <w:rFonts w:ascii="Calibri" w:hAnsi="Calibri"/>
                <w:b/>
                <w:bCs/>
                <w:color w:val="000000"/>
              </w:rPr>
              <w:t>Km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Percorso automezzo da __________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017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Predisposizione della documentazione necessaria ai sensi della legislazione vigente in materia di </w:t>
            </w:r>
            <w:proofErr w:type="gramStart"/>
            <w:r>
              <w:rPr>
                <w:rFonts w:ascii="Calibri" w:hAnsi="Calibri"/>
                <w:color w:val="000000"/>
              </w:rPr>
              <w:t>sicurezza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5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018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Apprestamenti necessari ai fini della sicurezza durante l'intervento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8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019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Tecnico abilitato ai sensi della Legge 818/84 </w:t>
            </w:r>
            <w:r>
              <w:rPr>
                <w:rFonts w:ascii="Calibri" w:hAnsi="Calibri"/>
                <w:color w:val="000000"/>
              </w:rPr>
              <w:br/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Impegno tecnico dal gg _____ alle ore ____ al gg _____ alle ore ____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4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Maggiorazione del ____% per interventi non programmati richiesti con un preavviso di almeno </w:t>
            </w:r>
            <w:proofErr w:type="gramStart"/>
            <w:r>
              <w:rPr>
                <w:rFonts w:ascii="Calibri" w:hAnsi="Calibri"/>
                <w:color w:val="000000"/>
              </w:rPr>
              <w:t>3</w:t>
            </w:r>
            <w:proofErr w:type="gramEnd"/>
            <w:r>
              <w:rPr>
                <w:rFonts w:ascii="Calibri" w:hAnsi="Calibri"/>
                <w:color w:val="000000"/>
              </w:rPr>
              <w:t xml:space="preserve"> gg lavorativi rispetto </w:t>
            </w:r>
            <w:r>
              <w:rPr>
                <w:rFonts w:ascii="Calibri" w:hAnsi="Calibri"/>
                <w:color w:val="000000"/>
              </w:rPr>
              <w:lastRenderedPageBreak/>
              <w:t>alla data di intervento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A3E9C" w:rsidTr="00D3677F">
        <w:trPr>
          <w:trHeight w:val="8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021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Maggiorazione del ____% per interventi non programmati richiesti con un preavviso inferiore a </w:t>
            </w:r>
            <w:proofErr w:type="gramStart"/>
            <w:r>
              <w:rPr>
                <w:rFonts w:ascii="Calibri" w:hAnsi="Calibri"/>
                <w:color w:val="000000"/>
              </w:rPr>
              <w:t>3</w:t>
            </w:r>
            <w:proofErr w:type="gramEnd"/>
            <w:r>
              <w:rPr>
                <w:rFonts w:ascii="Calibri" w:hAnsi="Calibri"/>
                <w:color w:val="000000"/>
              </w:rPr>
              <w:t xml:space="preserve"> gg lavorativi rispetto alla data di intervento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E9C" w:rsidRDefault="008A3E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8A3E9C" w:rsidRDefault="008A3E9C" w:rsidP="00B46179">
      <w:pPr>
        <w:jc w:val="both"/>
        <w:rPr>
          <w:b/>
          <w:bCs/>
        </w:rPr>
      </w:pPr>
      <w:r w:rsidRPr="002F6F12">
        <w:rPr>
          <w:b/>
          <w:bCs/>
        </w:rPr>
        <w:t xml:space="preserve"> </w:t>
      </w:r>
    </w:p>
    <w:p w:rsidR="00B46179" w:rsidRPr="002F6F12" w:rsidRDefault="00B46179" w:rsidP="00B46179">
      <w:pPr>
        <w:jc w:val="both"/>
        <w:rPr>
          <w:b/>
          <w:bCs/>
        </w:rPr>
      </w:pPr>
      <w:r w:rsidRPr="002F6F12">
        <w:rPr>
          <w:b/>
          <w:bCs/>
        </w:rPr>
        <w:t>5. ONERI DEL FORNITORE</w:t>
      </w:r>
    </w:p>
    <w:p w:rsidR="00B46179" w:rsidRPr="002F6F12" w:rsidRDefault="00B46179" w:rsidP="00B46179">
      <w:pPr>
        <w:spacing w:after="0"/>
        <w:jc w:val="both"/>
      </w:pPr>
      <w:r w:rsidRPr="002F6F12">
        <w:t xml:space="preserve">L’organizzazione e l’erogazione del servizio </w:t>
      </w:r>
      <w:proofErr w:type="gramStart"/>
      <w:r w:rsidRPr="002F6F12">
        <w:t>viene</w:t>
      </w:r>
      <w:proofErr w:type="gramEnd"/>
      <w:r w:rsidRPr="002F6F12">
        <w:t xml:space="preserve"> effettuata sotto la piena ed esclusiva</w:t>
      </w:r>
      <w:r>
        <w:t xml:space="preserve"> </w:t>
      </w:r>
      <w:r w:rsidRPr="002F6F12">
        <w:t>responsabilità del Fornitore, in conformità alle vigenti normative ed in coerenza con quanto</w:t>
      </w:r>
      <w:r>
        <w:t xml:space="preserve"> </w:t>
      </w:r>
      <w:r w:rsidRPr="002F6F12">
        <w:t>previsto dall’Accordo.</w:t>
      </w:r>
    </w:p>
    <w:p w:rsidR="00B46179" w:rsidRPr="002F6F12" w:rsidRDefault="00B46179" w:rsidP="00B46179">
      <w:pPr>
        <w:spacing w:after="0"/>
        <w:jc w:val="both"/>
      </w:pPr>
      <w:r w:rsidRPr="002F6F12">
        <w:t>E’ cura del Fornitore, anche mediante sopralluogo sui luoghi di lavoro, acquisire, da parte del</w:t>
      </w:r>
      <w:r>
        <w:t xml:space="preserve"> </w:t>
      </w:r>
      <w:r w:rsidRPr="002F6F12">
        <w:t>Titolare dell’impianto in oggetto, i rischi specifici, le relative misure di prevenzione e coordinamento</w:t>
      </w:r>
      <w:r>
        <w:t xml:space="preserve"> </w:t>
      </w:r>
      <w:proofErr w:type="gramStart"/>
      <w:r w:rsidRPr="002F6F12">
        <w:t>nonché</w:t>
      </w:r>
      <w:proofErr w:type="gramEnd"/>
      <w:r w:rsidRPr="002F6F12">
        <w:t xml:space="preserve"> ogni ulteriore informazione utile e necessaria relativamente alle condizioni e circostanze in</w:t>
      </w:r>
      <w:r>
        <w:t xml:space="preserve"> </w:t>
      </w:r>
      <w:r w:rsidRPr="002F6F12">
        <w:t>cui l’attività verrà svolta, alle possibili interferenze con le lavorazioni in essere nei luoghi oggetto</w:t>
      </w:r>
      <w:r>
        <w:t xml:space="preserve"> </w:t>
      </w:r>
      <w:r w:rsidRPr="002F6F12">
        <w:t>dell’intervento e agli aspetti di sicurezza.</w:t>
      </w:r>
      <w:r>
        <w:t xml:space="preserve"> </w:t>
      </w:r>
      <w:r w:rsidRPr="002F6F12">
        <w:t>Il Fornitore predisporrà il Piano Operativo di Sicurezza per lo svolgimento dell’attività e lo</w:t>
      </w:r>
      <w:r>
        <w:t xml:space="preserve"> </w:t>
      </w:r>
      <w:r w:rsidRPr="002F6F12">
        <w:t>consegnerà al Titolare dell’impianto per presa d’atto.</w:t>
      </w:r>
    </w:p>
    <w:p w:rsidR="00B46179" w:rsidRPr="002F6F12" w:rsidRDefault="00B46179" w:rsidP="00B46179">
      <w:pPr>
        <w:jc w:val="both"/>
      </w:pPr>
      <w:r w:rsidRPr="002F6F12">
        <w:t xml:space="preserve">L’accesso ai luoghi di esecuzione del servizio, le </w:t>
      </w:r>
      <w:proofErr w:type="gramStart"/>
      <w:r w:rsidRPr="002F6F12">
        <w:t>modalità</w:t>
      </w:r>
      <w:proofErr w:type="gramEnd"/>
      <w:r w:rsidRPr="002F6F12">
        <w:t xml:space="preserve"> di effettuazione dei collegamenti con la</w:t>
      </w:r>
      <w:r>
        <w:t xml:space="preserve"> </w:t>
      </w:r>
      <w:r w:rsidRPr="002F6F12">
        <w:t>rete da alimentare, l’erogazione del servizio e le attività di disconnessione, saranno eseguiti dal</w:t>
      </w:r>
      <w:r>
        <w:t xml:space="preserve"> </w:t>
      </w:r>
      <w:r w:rsidRPr="002F6F12">
        <w:t>Fornitore previo accordo con il Titolare dell’impianto e in stretto coordinamento con il personale di</w:t>
      </w:r>
      <w:r>
        <w:t xml:space="preserve"> </w:t>
      </w:r>
      <w:r w:rsidRPr="002F6F12">
        <w:t>quest’ultimo.</w:t>
      </w:r>
    </w:p>
    <w:p w:rsidR="00B46179" w:rsidRPr="002F6F12" w:rsidRDefault="00B46179" w:rsidP="00B46179">
      <w:pPr>
        <w:jc w:val="both"/>
        <w:rPr>
          <w:b/>
          <w:bCs/>
        </w:rPr>
      </w:pPr>
      <w:r w:rsidRPr="002F6F12">
        <w:rPr>
          <w:b/>
          <w:bCs/>
        </w:rPr>
        <w:t>6. PAGAMENTI</w:t>
      </w:r>
    </w:p>
    <w:p w:rsidR="00B46179" w:rsidRPr="002F6F12" w:rsidRDefault="00B46179" w:rsidP="00B46179">
      <w:pPr>
        <w:jc w:val="both"/>
      </w:pPr>
      <w:r w:rsidRPr="002F6F12">
        <w:t>La fatturazione del costo del servizio per le attività attinenti al presente contratto, verrà dal</w:t>
      </w:r>
      <w:r>
        <w:t xml:space="preserve"> </w:t>
      </w:r>
      <w:r w:rsidRPr="002F6F12">
        <w:t>Fornitore imputata in capo al TITOLARE DELL’IMPIANTO.</w:t>
      </w:r>
    </w:p>
    <w:p w:rsidR="00B46179" w:rsidRPr="002F6F12" w:rsidRDefault="00B46179" w:rsidP="00B46179">
      <w:pPr>
        <w:jc w:val="both"/>
      </w:pPr>
      <w:r w:rsidRPr="002F6F12">
        <w:t xml:space="preserve">Il pagamento a favore del Fornitore avverrà a </w:t>
      </w:r>
      <w:proofErr w:type="gramStart"/>
      <w:r w:rsidRPr="002F6F12">
        <w:t>60</w:t>
      </w:r>
      <w:proofErr w:type="gramEnd"/>
      <w:r w:rsidRPr="002F6F12">
        <w:t xml:space="preserve"> giorni data fattura a mezzo bonifico bancario a</w:t>
      </w:r>
      <w:r>
        <w:t xml:space="preserve"> </w:t>
      </w:r>
      <w:r w:rsidRPr="002F6F12">
        <w:t>valuta fissa.</w:t>
      </w:r>
    </w:p>
    <w:p w:rsidR="00B46179" w:rsidRPr="002F6F12" w:rsidRDefault="00B46179" w:rsidP="00B46179">
      <w:pPr>
        <w:jc w:val="both"/>
        <w:rPr>
          <w:b/>
          <w:bCs/>
        </w:rPr>
      </w:pPr>
      <w:r w:rsidRPr="002F6F12">
        <w:rPr>
          <w:b/>
          <w:bCs/>
        </w:rPr>
        <w:t>7. RIPROGRAMMAZIONE</w:t>
      </w:r>
    </w:p>
    <w:p w:rsidR="00B46179" w:rsidRPr="002F6F12" w:rsidRDefault="00B46179" w:rsidP="00B46179">
      <w:pPr>
        <w:jc w:val="both"/>
      </w:pPr>
      <w:r w:rsidRPr="002F6F12">
        <w:t xml:space="preserve">In caso di necessità di riprogrammazione </w:t>
      </w:r>
      <w:proofErr w:type="gramStart"/>
      <w:r w:rsidRPr="002F6F12">
        <w:t>dell’</w:t>
      </w:r>
      <w:proofErr w:type="gramEnd"/>
      <w:r w:rsidRPr="002F6F12">
        <w:t>intervento, troveranno applicazione le specifiche</w:t>
      </w:r>
      <w:r>
        <w:t xml:space="preserve"> </w:t>
      </w:r>
      <w:r w:rsidRPr="002F6F12">
        <w:t>condizioni previste dall’Accordo.</w:t>
      </w:r>
    </w:p>
    <w:p w:rsidR="00B46179" w:rsidRPr="002F6F12" w:rsidRDefault="00B46179" w:rsidP="00B46179">
      <w:pPr>
        <w:jc w:val="both"/>
      </w:pPr>
      <w:r w:rsidRPr="002F6F12">
        <w:t>Il Fornitore Il Titolare dell’impianto</w:t>
      </w:r>
    </w:p>
    <w:p w:rsidR="00B46179" w:rsidRPr="002F6F12" w:rsidRDefault="00B46179" w:rsidP="00B46179">
      <w:pPr>
        <w:jc w:val="both"/>
      </w:pPr>
      <w:r w:rsidRPr="002F6F12">
        <w:t>Timbro e Firma Timbro e Firma</w:t>
      </w:r>
    </w:p>
    <w:p w:rsidR="00B46179" w:rsidRPr="002F6F12" w:rsidRDefault="00B46179" w:rsidP="00B46179">
      <w:pPr>
        <w:jc w:val="both"/>
      </w:pPr>
      <w:proofErr w:type="gramStart"/>
      <w:r w:rsidRPr="002F6F12">
        <w:t>____________ ____________</w:t>
      </w:r>
      <w:proofErr w:type="gramEnd"/>
    </w:p>
    <w:p w:rsidR="00B46179" w:rsidRPr="002F6F12" w:rsidRDefault="00807983" w:rsidP="00B46179">
      <w:pPr>
        <w:jc w:val="both"/>
      </w:pPr>
      <w:r>
        <w:t>D</w:t>
      </w:r>
      <w:r w:rsidR="00B46179" w:rsidRPr="002F6F12">
        <w:t>ata</w:t>
      </w:r>
    </w:p>
    <w:p w:rsidR="00B46179" w:rsidRPr="002F6F12" w:rsidRDefault="00B46179" w:rsidP="00B46179">
      <w:pPr>
        <w:jc w:val="both"/>
      </w:pPr>
      <w:proofErr w:type="gramStart"/>
      <w:r w:rsidRPr="002F6F12">
        <w:t>____________ ____________</w:t>
      </w:r>
      <w:proofErr w:type="gramEnd"/>
    </w:p>
    <w:p w:rsidR="00F86230" w:rsidRDefault="00F86230"/>
    <w:sectPr w:rsidR="00F8623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18D" w:rsidRDefault="00EB518D" w:rsidP="00EB518D">
      <w:pPr>
        <w:spacing w:after="0" w:line="240" w:lineRule="auto"/>
      </w:pPr>
      <w:r>
        <w:separator/>
      </w:r>
    </w:p>
  </w:endnote>
  <w:endnote w:type="continuationSeparator" w:id="0">
    <w:p w:rsidR="00EB518D" w:rsidRDefault="00EB518D" w:rsidP="00EB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18D" w:rsidRDefault="00EB518D" w:rsidP="00EB518D">
      <w:pPr>
        <w:spacing w:after="0" w:line="240" w:lineRule="auto"/>
      </w:pPr>
      <w:r>
        <w:separator/>
      </w:r>
    </w:p>
  </w:footnote>
  <w:footnote w:type="continuationSeparator" w:id="0">
    <w:p w:rsidR="00EB518D" w:rsidRDefault="00EB518D" w:rsidP="00EB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18D" w:rsidRDefault="00EB518D">
    <w:pPr>
      <w:pStyle w:val="Intestazione"/>
    </w:pPr>
    <w:r>
      <w:t>Allegato A5</w:t>
    </w:r>
  </w:p>
  <w:p w:rsidR="00EB518D" w:rsidRDefault="00EB51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79"/>
    <w:rsid w:val="00231F36"/>
    <w:rsid w:val="007F1740"/>
    <w:rsid w:val="00807983"/>
    <w:rsid w:val="00893AB2"/>
    <w:rsid w:val="008A3E9C"/>
    <w:rsid w:val="00AC02F2"/>
    <w:rsid w:val="00B46179"/>
    <w:rsid w:val="00CD7232"/>
    <w:rsid w:val="00D22CC4"/>
    <w:rsid w:val="00D3677F"/>
    <w:rsid w:val="00EB518D"/>
    <w:rsid w:val="00F8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51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18D"/>
  </w:style>
  <w:style w:type="paragraph" w:styleId="Pidipagina">
    <w:name w:val="footer"/>
    <w:basedOn w:val="Normale"/>
    <w:link w:val="PidipaginaCarattere"/>
    <w:uiPriority w:val="99"/>
    <w:unhideWhenUsed/>
    <w:rsid w:val="00EB51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1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51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18D"/>
  </w:style>
  <w:style w:type="paragraph" w:styleId="Pidipagina">
    <w:name w:val="footer"/>
    <w:basedOn w:val="Normale"/>
    <w:link w:val="PidipaginaCarattere"/>
    <w:uiPriority w:val="99"/>
    <w:unhideWhenUsed/>
    <w:rsid w:val="00EB51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1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Dei Giudici</dc:creator>
  <cp:lastModifiedBy>Valente</cp:lastModifiedBy>
  <cp:revision>8</cp:revision>
  <cp:lastPrinted>2014-03-04T11:54:00Z</cp:lastPrinted>
  <dcterms:created xsi:type="dcterms:W3CDTF">2014-03-04T13:23:00Z</dcterms:created>
  <dcterms:modified xsi:type="dcterms:W3CDTF">2014-09-17T09:13:00Z</dcterms:modified>
</cp:coreProperties>
</file>